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19F" w:rsidRPr="00AE5BEE" w:rsidRDefault="00A40785" w:rsidP="00852273">
      <w:pPr>
        <w:jc w:val="center"/>
        <w:rPr>
          <w:rFonts w:ascii="Comic Sans MS" w:hAnsi="Comic Sans MS"/>
          <w:b/>
          <w:u w:val="single"/>
        </w:rPr>
      </w:pPr>
      <w:r w:rsidRPr="00AE5BEE">
        <w:rPr>
          <w:rFonts w:ascii="Comic Sans MS" w:hAnsi="Comic Sans MS"/>
          <w:b/>
          <w:u w:val="single"/>
        </w:rPr>
        <w:t>Microbes and Bioprospecting in Yellowstone National Park</w:t>
      </w:r>
    </w:p>
    <w:p w:rsidR="00A40785" w:rsidRPr="00AE5BEE" w:rsidRDefault="00A40785">
      <w:pPr>
        <w:rPr>
          <w:rFonts w:ascii="Comic Sans MS" w:hAnsi="Comic Sans MS"/>
        </w:rPr>
      </w:pPr>
      <w:r w:rsidRPr="00852273">
        <w:rPr>
          <w:rFonts w:ascii="Comic Sans MS" w:hAnsi="Comic Sans MS"/>
          <w:b/>
          <w:u w:val="single"/>
        </w:rPr>
        <w:t>What is a microbe?</w:t>
      </w:r>
      <w:r w:rsidRPr="00AE5BEE">
        <w:rPr>
          <w:rFonts w:ascii="Comic Sans MS" w:hAnsi="Comic Sans MS"/>
        </w:rPr>
        <w:t xml:space="preserve">  A microbe is a microscopic organism.  They are located everywhere on the earth, even in the boiling waters of the hotsprings and other thermal features at Yellowstone National Park (YNP).  The microorganisms at YNP are often referred to as thermophiles (heat loving bacteria).</w:t>
      </w:r>
    </w:p>
    <w:p w:rsidR="00A40785" w:rsidRPr="00AE5BEE" w:rsidRDefault="00A40785">
      <w:pPr>
        <w:rPr>
          <w:rFonts w:ascii="Comic Sans MS" w:hAnsi="Comic Sans MS"/>
        </w:rPr>
      </w:pPr>
      <w:r w:rsidRPr="00852273">
        <w:rPr>
          <w:rFonts w:ascii="Comic Sans MS" w:hAnsi="Comic Sans MS"/>
          <w:b/>
          <w:u w:val="single"/>
        </w:rPr>
        <w:t>What is Bioprospecting?</w:t>
      </w:r>
      <w:r w:rsidRPr="00AE5BEE">
        <w:rPr>
          <w:rFonts w:ascii="Comic Sans MS" w:hAnsi="Comic Sans MS"/>
        </w:rPr>
        <w:t xml:space="preserve">  Scientific research and use of products in nature is Bioprospecting.  Most of the time, it is a search for useful microorganisms that grow or thrive in extreme environments.    Ancient civilizations have been using plants and other organisms found in nature as medicines for many centuries.  Today, scientists use microscopes to analyze how things in nature are made so that can perform experiments that may lead them closer to understanding why certain microorganisms can live in</w:t>
      </w:r>
      <w:r w:rsidR="006C3DF0" w:rsidRPr="00AE5BEE">
        <w:rPr>
          <w:rFonts w:ascii="Comic Sans MS" w:hAnsi="Comic Sans MS"/>
        </w:rPr>
        <w:t xml:space="preserve"> extreme conditions or how they can help people as medicines.  </w:t>
      </w:r>
    </w:p>
    <w:p w:rsidR="006C3DF0" w:rsidRPr="00AE5BEE" w:rsidRDefault="006C3DF0">
      <w:pPr>
        <w:rPr>
          <w:rFonts w:ascii="Comic Sans MS" w:hAnsi="Comic Sans MS"/>
        </w:rPr>
      </w:pPr>
      <w:r w:rsidRPr="00AE5BEE">
        <w:rPr>
          <w:rFonts w:ascii="Comic Sans MS" w:hAnsi="Comic Sans MS"/>
        </w:rPr>
        <w:t>Sometimes, the only way scientists can examine these microorganisms is to take samples from places where they are protected by law, such as YNP.  Thankfully, scientists have discovered a way to copy these organisms in a laboratory setting so they don’t have to take many from their natural habitat to study them.</w:t>
      </w:r>
    </w:p>
    <w:p w:rsidR="006C3DF0" w:rsidRPr="00AE5BEE" w:rsidRDefault="001A4AE0">
      <w:pPr>
        <w:rPr>
          <w:rFonts w:ascii="Comic Sans MS" w:hAnsi="Comic Sans MS"/>
        </w:rPr>
      </w:pPr>
      <w:r w:rsidRPr="00852273">
        <w:rPr>
          <w:rFonts w:ascii="Comic Sans MS" w:hAnsi="Comic Sans MS"/>
          <w:b/>
          <w:u w:val="single"/>
        </w:rPr>
        <w:t>Who are bioprospectors?</w:t>
      </w:r>
      <w:r w:rsidRPr="00AE5BEE">
        <w:rPr>
          <w:rFonts w:ascii="Comic Sans MS" w:hAnsi="Comic Sans MS"/>
        </w:rPr>
        <w:t xml:space="preserve">  Any person (mostly scientists) who is curious about things in nature and what/how they can help us could be considered a bioprospectors.  Sometimes scientists want to study these organisms for academic reasons while other scientists may want to research them for the purpose of trying to find a cure for a disease.  Most bioprospecting in YNP is related to the study of microorganisms.  Scientists expect that studying these tiny organisms could lead to many new discoveries in the future.  </w:t>
      </w:r>
    </w:p>
    <w:p w:rsidR="001A4AE0" w:rsidRPr="00AE5BEE" w:rsidRDefault="001A4AE0">
      <w:pPr>
        <w:rPr>
          <w:rFonts w:ascii="Comic Sans MS" w:hAnsi="Comic Sans MS"/>
        </w:rPr>
      </w:pPr>
      <w:r w:rsidRPr="00852273">
        <w:rPr>
          <w:rFonts w:ascii="Comic Sans MS" w:hAnsi="Comic Sans MS"/>
          <w:b/>
          <w:u w:val="single"/>
        </w:rPr>
        <w:t>How do you get started studying microbes in a national park?</w:t>
      </w:r>
      <w:r w:rsidRPr="00AE5BEE">
        <w:rPr>
          <w:rFonts w:ascii="Comic Sans MS" w:hAnsi="Comic Sans MS"/>
          <w:b/>
        </w:rPr>
        <w:t xml:space="preserve">  </w:t>
      </w:r>
      <w:r w:rsidRPr="00AE5BEE">
        <w:rPr>
          <w:rFonts w:ascii="Comic Sans MS" w:hAnsi="Comic Sans MS"/>
        </w:rPr>
        <w:t xml:space="preserve">Any scientist who wants to study microorganisms inside a national park must request a permit to conduct research.  Only scientists can apply for this permit and they must show proof that they will not harm the park in any way.  </w:t>
      </w:r>
      <w:r w:rsidR="00DD32CE" w:rsidRPr="00AE5BEE">
        <w:rPr>
          <w:rFonts w:ascii="Comic Sans MS" w:hAnsi="Comic Sans MS"/>
        </w:rPr>
        <w:t>No natural products are able to be harvested from the park, but samples of the microorganisms can be taken. These samples cannot be sold.  If a useful discover is made, the scientist’s data and information can be sold, but not the sample from the park.</w:t>
      </w:r>
    </w:p>
    <w:p w:rsidR="00BE27BB" w:rsidRPr="00AE5BEE" w:rsidRDefault="00BE27BB">
      <w:pPr>
        <w:rPr>
          <w:rFonts w:ascii="Comic Sans MS" w:hAnsi="Comic Sans MS"/>
        </w:rPr>
      </w:pPr>
      <w:r w:rsidRPr="00852273">
        <w:rPr>
          <w:rFonts w:ascii="Comic Sans MS" w:hAnsi="Comic Sans MS"/>
          <w:b/>
          <w:u w:val="single"/>
        </w:rPr>
        <w:t>Bioprospecting in the National Parks:</w:t>
      </w:r>
      <w:r w:rsidRPr="00AE5BEE">
        <w:rPr>
          <w:rFonts w:ascii="Comic Sans MS" w:hAnsi="Comic Sans MS"/>
        </w:rPr>
        <w:t xml:space="preserve">  The mission of the National Park Service is to, “preserve natural and cultural resources and values of the National Park System for the enjoyment, education, and inspiration of this and future generations.”  This also means that parks should be centers for broad scientific inspiration and inquiry.  Any research within a national park should be done without harming anything.  All researchers should work with universities or other science organizations.  </w:t>
      </w:r>
    </w:p>
    <w:p w:rsidR="00B76D92" w:rsidRPr="00AE5BEE" w:rsidRDefault="00B76D92">
      <w:pPr>
        <w:rPr>
          <w:rFonts w:ascii="Comic Sans MS" w:hAnsi="Comic Sans MS"/>
        </w:rPr>
      </w:pPr>
      <w:r w:rsidRPr="00AE5BEE">
        <w:rPr>
          <w:rFonts w:ascii="Comic Sans MS" w:hAnsi="Comic Sans MS"/>
        </w:rPr>
        <w:t xml:space="preserve">Scientific permits to conduct research in Yellowstone are allowed if there will be </w:t>
      </w:r>
      <w:r w:rsidRPr="00852273">
        <w:rPr>
          <w:rFonts w:ascii="Comic Sans MS" w:hAnsi="Comic Sans MS"/>
          <w:b/>
          <w:i/>
        </w:rPr>
        <w:t>no harm</w:t>
      </w:r>
      <w:r w:rsidRPr="00AE5BEE">
        <w:rPr>
          <w:rFonts w:ascii="Comic Sans MS" w:hAnsi="Comic Sans MS"/>
        </w:rPr>
        <w:t xml:space="preserve"> on:</w:t>
      </w:r>
    </w:p>
    <w:p w:rsidR="00AE5BEE" w:rsidRPr="00AE5BEE" w:rsidRDefault="00AE5BEE" w:rsidP="00AE5BEE">
      <w:pPr>
        <w:pStyle w:val="ListParagraph"/>
        <w:numPr>
          <w:ilvl w:val="0"/>
          <w:numId w:val="2"/>
        </w:numPr>
        <w:ind w:left="360"/>
        <w:rPr>
          <w:rFonts w:ascii="Comic Sans MS" w:hAnsi="Comic Sans MS"/>
        </w:rPr>
        <w:sectPr w:rsidR="00AE5BEE" w:rsidRPr="00AE5BEE" w:rsidSect="00AE5BEE">
          <w:pgSz w:w="12240" w:h="15840"/>
          <w:pgMar w:top="720" w:right="720" w:bottom="720" w:left="720" w:header="720" w:footer="720" w:gutter="0"/>
          <w:cols w:space="720"/>
          <w:docGrid w:linePitch="360"/>
        </w:sectPr>
      </w:pPr>
    </w:p>
    <w:p w:rsidR="00B76D92" w:rsidRPr="00AE5BEE" w:rsidRDefault="00B76D92" w:rsidP="00AE5BEE">
      <w:pPr>
        <w:pStyle w:val="ListParagraph"/>
        <w:numPr>
          <w:ilvl w:val="0"/>
          <w:numId w:val="2"/>
        </w:numPr>
        <w:ind w:left="360"/>
        <w:rPr>
          <w:rFonts w:ascii="Comic Sans MS" w:hAnsi="Comic Sans MS"/>
        </w:rPr>
      </w:pPr>
      <w:r w:rsidRPr="00AE5BEE">
        <w:rPr>
          <w:rFonts w:ascii="Comic Sans MS" w:hAnsi="Comic Sans MS"/>
        </w:rPr>
        <w:lastRenderedPageBreak/>
        <w:t>Public safety and health</w:t>
      </w:r>
    </w:p>
    <w:p w:rsidR="00B76D92" w:rsidRPr="00AE5BEE" w:rsidRDefault="00B76D92" w:rsidP="00AE5BEE">
      <w:pPr>
        <w:pStyle w:val="ListParagraph"/>
        <w:numPr>
          <w:ilvl w:val="0"/>
          <w:numId w:val="2"/>
        </w:numPr>
        <w:ind w:left="360"/>
        <w:rPr>
          <w:rFonts w:ascii="Comic Sans MS" w:hAnsi="Comic Sans MS"/>
        </w:rPr>
      </w:pPr>
      <w:r w:rsidRPr="00AE5BEE">
        <w:rPr>
          <w:rFonts w:ascii="Comic Sans MS" w:hAnsi="Comic Sans MS"/>
        </w:rPr>
        <w:t>Environmental or scenic views</w:t>
      </w:r>
    </w:p>
    <w:p w:rsidR="00B76D92" w:rsidRPr="00AE5BEE" w:rsidRDefault="00B76D92" w:rsidP="00AE5BEE">
      <w:pPr>
        <w:pStyle w:val="ListParagraph"/>
        <w:numPr>
          <w:ilvl w:val="0"/>
          <w:numId w:val="2"/>
        </w:numPr>
        <w:ind w:left="360"/>
        <w:rPr>
          <w:rFonts w:ascii="Comic Sans MS" w:hAnsi="Comic Sans MS"/>
        </w:rPr>
      </w:pPr>
      <w:r w:rsidRPr="00AE5BEE">
        <w:rPr>
          <w:rFonts w:ascii="Comic Sans MS" w:hAnsi="Comic Sans MS"/>
        </w:rPr>
        <w:t>Natural or cultural resources</w:t>
      </w:r>
    </w:p>
    <w:p w:rsidR="00B76D92" w:rsidRPr="00AE5BEE" w:rsidRDefault="00B76D92" w:rsidP="00AE5BEE">
      <w:pPr>
        <w:pStyle w:val="ListParagraph"/>
        <w:numPr>
          <w:ilvl w:val="0"/>
          <w:numId w:val="2"/>
        </w:numPr>
        <w:ind w:left="360"/>
        <w:rPr>
          <w:rFonts w:ascii="Comic Sans MS" w:hAnsi="Comic Sans MS"/>
        </w:rPr>
      </w:pPr>
      <w:r w:rsidRPr="00AE5BEE">
        <w:rPr>
          <w:rFonts w:ascii="Comic Sans MS" w:hAnsi="Comic Sans MS"/>
        </w:rPr>
        <w:lastRenderedPageBreak/>
        <w:t>Scientific research</w:t>
      </w:r>
    </w:p>
    <w:p w:rsidR="00B76D92" w:rsidRPr="00AE5BEE" w:rsidRDefault="00B76D92" w:rsidP="00AE5BEE">
      <w:pPr>
        <w:pStyle w:val="ListParagraph"/>
        <w:numPr>
          <w:ilvl w:val="0"/>
          <w:numId w:val="2"/>
        </w:numPr>
        <w:ind w:left="360"/>
        <w:rPr>
          <w:rFonts w:ascii="Comic Sans MS" w:hAnsi="Comic Sans MS"/>
        </w:rPr>
      </w:pPr>
      <w:r w:rsidRPr="00AE5BEE">
        <w:rPr>
          <w:rFonts w:ascii="Comic Sans MS" w:hAnsi="Comic Sans MS"/>
        </w:rPr>
        <w:t>Visitors using the park at that time</w:t>
      </w:r>
    </w:p>
    <w:p w:rsidR="00AE5BEE" w:rsidRPr="00AE5BEE" w:rsidRDefault="00AE5BEE" w:rsidP="00AE5BEE">
      <w:pPr>
        <w:rPr>
          <w:rFonts w:ascii="Comic Sans MS" w:hAnsi="Comic Sans MS"/>
        </w:rPr>
        <w:sectPr w:rsidR="00AE5BEE" w:rsidRPr="00AE5BEE" w:rsidSect="00AE5BEE">
          <w:type w:val="continuous"/>
          <w:pgSz w:w="12240" w:h="15840"/>
          <w:pgMar w:top="1440" w:right="1440" w:bottom="1440" w:left="1440" w:header="720" w:footer="720" w:gutter="0"/>
          <w:cols w:num="2" w:space="720"/>
          <w:docGrid w:linePitch="360"/>
        </w:sectPr>
      </w:pPr>
    </w:p>
    <w:p w:rsidR="00AE5BEE" w:rsidRDefault="00AE5BEE" w:rsidP="00AE5BEE">
      <w:pPr>
        <w:rPr>
          <w:rFonts w:ascii="Comic Sans MS" w:hAnsi="Comic Sans MS"/>
        </w:rPr>
      </w:pPr>
    </w:p>
    <w:p w:rsidR="00B76D92" w:rsidRPr="00AE5BEE" w:rsidRDefault="00B76D92" w:rsidP="00AE5BEE">
      <w:pPr>
        <w:rPr>
          <w:rFonts w:ascii="Comic Sans MS" w:hAnsi="Comic Sans MS"/>
        </w:rPr>
      </w:pPr>
      <w:r w:rsidRPr="00AE5BEE">
        <w:rPr>
          <w:rFonts w:ascii="Comic Sans MS" w:hAnsi="Comic Sans MS"/>
        </w:rPr>
        <w:lastRenderedPageBreak/>
        <w:t>Plants, Wildlife, Rocks, and Minerals can be collected if:</w:t>
      </w:r>
    </w:p>
    <w:p w:rsidR="00B76D92" w:rsidRPr="00AE5BEE" w:rsidRDefault="00B76D92" w:rsidP="00B76D92">
      <w:pPr>
        <w:pStyle w:val="ListParagraph"/>
        <w:numPr>
          <w:ilvl w:val="0"/>
          <w:numId w:val="2"/>
        </w:numPr>
        <w:rPr>
          <w:rFonts w:ascii="Comic Sans MS" w:hAnsi="Comic Sans MS"/>
        </w:rPr>
      </w:pPr>
      <w:r w:rsidRPr="00AE5BEE">
        <w:rPr>
          <w:rFonts w:ascii="Comic Sans MS" w:hAnsi="Comic Sans MS"/>
        </w:rPr>
        <w:t>The goals of your scientific research needs you to collect them</w:t>
      </w:r>
    </w:p>
    <w:p w:rsidR="00BE27BB" w:rsidRPr="00AE5BEE" w:rsidRDefault="00B76D92" w:rsidP="00B76D92">
      <w:pPr>
        <w:pStyle w:val="ListParagraph"/>
        <w:numPr>
          <w:ilvl w:val="0"/>
          <w:numId w:val="2"/>
        </w:numPr>
        <w:rPr>
          <w:rFonts w:ascii="Comic Sans MS" w:hAnsi="Comic Sans MS"/>
        </w:rPr>
      </w:pPr>
      <w:r w:rsidRPr="00AE5BEE">
        <w:rPr>
          <w:rFonts w:ascii="Comic Sans MS" w:hAnsi="Comic Sans MS"/>
        </w:rPr>
        <w:t>There is a written research proposal to a university or science organization.</w:t>
      </w:r>
    </w:p>
    <w:p w:rsidR="00DD32CE" w:rsidRPr="00AE5BEE" w:rsidRDefault="00DD32CE">
      <w:pPr>
        <w:rPr>
          <w:rFonts w:ascii="Comic Sans MS" w:hAnsi="Comic Sans MS"/>
          <w:b/>
        </w:rPr>
      </w:pPr>
      <w:r w:rsidRPr="00AE5BEE">
        <w:rPr>
          <w:rFonts w:ascii="Comic Sans MS" w:hAnsi="Comic Sans MS"/>
          <w:b/>
          <w:u w:val="single"/>
        </w:rPr>
        <w:t xml:space="preserve">Discoveries </w:t>
      </w:r>
      <w:r w:rsidR="00AE5BEE" w:rsidRPr="00AE5BEE">
        <w:rPr>
          <w:rFonts w:ascii="Comic Sans MS" w:hAnsi="Comic Sans MS"/>
          <w:b/>
          <w:u w:val="single"/>
        </w:rPr>
        <w:t xml:space="preserve">and future discoveries </w:t>
      </w:r>
      <w:r w:rsidRPr="00AE5BEE">
        <w:rPr>
          <w:rFonts w:ascii="Comic Sans MS" w:hAnsi="Comic Sans MS"/>
          <w:b/>
          <w:u w:val="single"/>
        </w:rPr>
        <w:t>from bioprospecting</w:t>
      </w:r>
      <w:r w:rsidRPr="00AE5BEE">
        <w:rPr>
          <w:rFonts w:ascii="Comic Sans MS" w:hAnsi="Comic Sans MS"/>
          <w:b/>
        </w:rPr>
        <w:t>:</w:t>
      </w:r>
    </w:p>
    <w:p w:rsidR="00DD32CE" w:rsidRPr="00AE5BEE" w:rsidRDefault="00DD32CE" w:rsidP="00DD32CE">
      <w:pPr>
        <w:pStyle w:val="ListParagraph"/>
        <w:numPr>
          <w:ilvl w:val="0"/>
          <w:numId w:val="1"/>
        </w:numPr>
        <w:rPr>
          <w:rFonts w:ascii="Comic Sans MS" w:hAnsi="Comic Sans MS"/>
        </w:rPr>
      </w:pPr>
      <w:r w:rsidRPr="00AE5BEE">
        <w:rPr>
          <w:rFonts w:ascii="Comic Sans MS" w:hAnsi="Comic Sans MS"/>
        </w:rPr>
        <w:t xml:space="preserve">Some of the microorganisms found are added to food for chickens to help them digest their foods </w:t>
      </w:r>
      <w:r w:rsidR="00A54109" w:rsidRPr="00AE5BEE">
        <w:rPr>
          <w:rFonts w:ascii="Comic Sans MS" w:hAnsi="Comic Sans MS"/>
        </w:rPr>
        <w:t>and absorb nutrients easier.  This allows the chickens to eat less food but have the same amount of energy.  This keeps the barn cleaner because the chicken waste is drier and not as messy.  Eggs that the chickens lay are cleaner because the barn is cleaner.</w:t>
      </w:r>
    </w:p>
    <w:p w:rsidR="00A54109" w:rsidRPr="00AE5BEE" w:rsidRDefault="00A54109" w:rsidP="00DD32CE">
      <w:pPr>
        <w:pStyle w:val="ListParagraph"/>
        <w:numPr>
          <w:ilvl w:val="0"/>
          <w:numId w:val="1"/>
        </w:numPr>
        <w:rPr>
          <w:rFonts w:ascii="Comic Sans MS" w:hAnsi="Comic Sans MS"/>
        </w:rPr>
      </w:pPr>
      <w:r w:rsidRPr="00AE5BEE">
        <w:rPr>
          <w:rFonts w:ascii="Comic Sans MS" w:hAnsi="Comic Sans MS"/>
        </w:rPr>
        <w:t>Adding an enzyme from a microorganism to bread makes it last longer and makes the bread fluffier.</w:t>
      </w:r>
    </w:p>
    <w:p w:rsidR="00A54109" w:rsidRPr="00AE5BEE" w:rsidRDefault="00A54109" w:rsidP="00DD32CE">
      <w:pPr>
        <w:pStyle w:val="ListParagraph"/>
        <w:numPr>
          <w:ilvl w:val="0"/>
          <w:numId w:val="1"/>
        </w:numPr>
        <w:rPr>
          <w:rFonts w:ascii="Comic Sans MS" w:hAnsi="Comic Sans MS"/>
        </w:rPr>
      </w:pPr>
      <w:r w:rsidRPr="00AE5BEE">
        <w:rPr>
          <w:rFonts w:ascii="Comic Sans MS" w:hAnsi="Comic Sans MS"/>
        </w:rPr>
        <w:t>These organi</w:t>
      </w:r>
      <w:r w:rsidR="00BE27BB" w:rsidRPr="00AE5BEE">
        <w:rPr>
          <w:rFonts w:ascii="Comic Sans MS" w:hAnsi="Comic Sans MS"/>
        </w:rPr>
        <w:t>sms help improve the breaking down of agricultural and organic waste in landfill sites.</w:t>
      </w:r>
    </w:p>
    <w:p w:rsidR="00BE27BB" w:rsidRPr="00AE5BEE" w:rsidRDefault="00BE27BB" w:rsidP="00DD32CE">
      <w:pPr>
        <w:pStyle w:val="ListParagraph"/>
        <w:numPr>
          <w:ilvl w:val="0"/>
          <w:numId w:val="1"/>
        </w:numPr>
        <w:rPr>
          <w:rFonts w:ascii="Comic Sans MS" w:hAnsi="Comic Sans MS"/>
        </w:rPr>
      </w:pPr>
      <w:r w:rsidRPr="00AE5BEE">
        <w:rPr>
          <w:rFonts w:ascii="Comic Sans MS" w:hAnsi="Comic Sans MS"/>
        </w:rPr>
        <w:t>DNA copying was made possible by an enzyme from a microorganism.  This allows us to match DNA in criminal investigations as well as medical diagnoses or cures.</w:t>
      </w:r>
      <w:r w:rsidR="00AE5BEE" w:rsidRPr="00AE5BEE">
        <w:rPr>
          <w:rFonts w:ascii="Comic Sans MS" w:hAnsi="Comic Sans MS"/>
        </w:rPr>
        <w:t xml:space="preserve"> (This is a $300 million per year discovery.)</w:t>
      </w:r>
    </w:p>
    <w:p w:rsidR="00AE5BEE" w:rsidRPr="00AE5BEE" w:rsidRDefault="00AE5BEE" w:rsidP="00DD32CE">
      <w:pPr>
        <w:pStyle w:val="ListParagraph"/>
        <w:numPr>
          <w:ilvl w:val="0"/>
          <w:numId w:val="1"/>
        </w:numPr>
        <w:rPr>
          <w:rFonts w:ascii="Comic Sans MS" w:hAnsi="Comic Sans MS"/>
        </w:rPr>
      </w:pPr>
      <w:r w:rsidRPr="00AE5BEE">
        <w:rPr>
          <w:rFonts w:ascii="Comic Sans MS" w:hAnsi="Comic Sans MS"/>
        </w:rPr>
        <w:t xml:space="preserve">Scientists have discovered that a unique grass can thrive around hotsprings because its root system has help from a heat-tolerant microscopic fungus.  They hope that they can make copies of those microbes to help crops survive extreme drought and harsh winters. </w:t>
      </w:r>
    </w:p>
    <w:p w:rsidR="00AE5BEE" w:rsidRPr="00AE5BEE" w:rsidRDefault="00AE5BEE" w:rsidP="00DD32CE">
      <w:pPr>
        <w:pStyle w:val="ListParagraph"/>
        <w:numPr>
          <w:ilvl w:val="0"/>
          <w:numId w:val="1"/>
        </w:numPr>
        <w:rPr>
          <w:rFonts w:ascii="Comic Sans MS" w:hAnsi="Comic Sans MS"/>
        </w:rPr>
      </w:pPr>
      <w:r w:rsidRPr="00AE5BEE">
        <w:rPr>
          <w:rFonts w:ascii="Comic Sans MS" w:hAnsi="Comic Sans MS"/>
        </w:rPr>
        <w:t xml:space="preserve">Bioremediation – these microorganisms from YNP can help to clean up oil spills in high temperature situations.  They can also clean the inside of factories smoke stacks. </w:t>
      </w:r>
    </w:p>
    <w:p w:rsidR="00BE27BB" w:rsidRPr="00AE5BEE" w:rsidRDefault="00BE27BB" w:rsidP="00BE27BB">
      <w:pPr>
        <w:pStyle w:val="ListParagraph"/>
        <w:rPr>
          <w:rFonts w:ascii="Comic Sans MS" w:hAnsi="Comic Sans MS"/>
        </w:rPr>
      </w:pPr>
    </w:p>
    <w:p w:rsidR="00852273" w:rsidRDefault="00B76D92">
      <w:pPr>
        <w:rPr>
          <w:rFonts w:ascii="Comic Sans MS" w:hAnsi="Comic Sans MS"/>
        </w:rPr>
      </w:pPr>
      <w:r w:rsidRPr="00AE5BEE">
        <w:rPr>
          <w:rFonts w:ascii="Comic Sans MS" w:hAnsi="Comic Sans MS"/>
        </w:rPr>
        <w:t xml:space="preserve">Remember, the actual items studied or collected in Yellowstone </w:t>
      </w:r>
      <w:r w:rsidRPr="00852273">
        <w:rPr>
          <w:rFonts w:ascii="Comic Sans MS" w:hAnsi="Comic Sans MS"/>
          <w:b/>
        </w:rPr>
        <w:t>cannot be sold for money</w:t>
      </w:r>
      <w:r w:rsidRPr="00AE5BEE">
        <w:rPr>
          <w:rFonts w:ascii="Comic Sans MS" w:hAnsi="Comic Sans MS"/>
        </w:rPr>
        <w:t>.  However, all the research and information about the microbes studied can be</w:t>
      </w:r>
      <w:r w:rsidR="00852273">
        <w:rPr>
          <w:rFonts w:ascii="Comic Sans MS" w:hAnsi="Comic Sans MS"/>
        </w:rPr>
        <w:t xml:space="preserve"> sold</w:t>
      </w:r>
      <w:r w:rsidRPr="00AE5BEE">
        <w:rPr>
          <w:rFonts w:ascii="Comic Sans MS" w:hAnsi="Comic Sans MS"/>
        </w:rPr>
        <w:t xml:space="preserve">.  </w:t>
      </w:r>
      <w:r w:rsidR="00AE5BEE" w:rsidRPr="00AE5BEE">
        <w:rPr>
          <w:rFonts w:ascii="Comic Sans MS" w:hAnsi="Comic Sans MS"/>
        </w:rPr>
        <w:t xml:space="preserve">Only about 1% of Yellowstone’s microscopic life forms have been discovered and studied.  </w:t>
      </w:r>
    </w:p>
    <w:p w:rsidR="00852273" w:rsidRPr="00852273" w:rsidRDefault="00852273">
      <w:pPr>
        <w:rPr>
          <w:rFonts w:ascii="Comic Sans MS" w:hAnsi="Comic Sans MS"/>
          <w:b/>
          <w:i/>
        </w:rPr>
      </w:pPr>
      <w:r w:rsidRPr="00852273">
        <w:rPr>
          <w:rFonts w:ascii="Comic Sans MS" w:hAnsi="Comic Sans MS"/>
          <w:b/>
          <w:i/>
        </w:rPr>
        <w:t>Things to think about…</w:t>
      </w:r>
    </w:p>
    <w:p w:rsidR="00DD32CE" w:rsidRPr="00852273" w:rsidRDefault="00AE5BEE" w:rsidP="00852273">
      <w:pPr>
        <w:pStyle w:val="ListParagraph"/>
        <w:numPr>
          <w:ilvl w:val="0"/>
          <w:numId w:val="1"/>
        </w:numPr>
        <w:rPr>
          <w:rFonts w:ascii="Comic Sans MS" w:hAnsi="Comic Sans MS"/>
          <w:b/>
          <w:i/>
        </w:rPr>
      </w:pPr>
      <w:r w:rsidRPr="00852273">
        <w:rPr>
          <w:rFonts w:ascii="Comic Sans MS" w:hAnsi="Comic Sans MS"/>
          <w:b/>
          <w:i/>
        </w:rPr>
        <w:t>Should we continue looking into the benefits of the smallest organisms in this park?</w:t>
      </w:r>
    </w:p>
    <w:p w:rsidR="00852273" w:rsidRPr="00852273" w:rsidRDefault="00852273" w:rsidP="00852273">
      <w:pPr>
        <w:pStyle w:val="ListParagraph"/>
        <w:numPr>
          <w:ilvl w:val="0"/>
          <w:numId w:val="1"/>
        </w:numPr>
        <w:rPr>
          <w:rFonts w:ascii="Comic Sans MS" w:hAnsi="Comic Sans MS"/>
          <w:b/>
          <w:i/>
        </w:rPr>
      </w:pPr>
      <w:r w:rsidRPr="00852273">
        <w:rPr>
          <w:rFonts w:ascii="Comic Sans MS" w:hAnsi="Comic Sans MS"/>
          <w:b/>
          <w:i/>
        </w:rPr>
        <w:t>Would a lot of scientists studying microorganisms hurt the hot springs?</w:t>
      </w:r>
    </w:p>
    <w:p w:rsidR="00852273" w:rsidRPr="00852273" w:rsidRDefault="00852273" w:rsidP="00852273">
      <w:pPr>
        <w:pStyle w:val="ListParagraph"/>
        <w:numPr>
          <w:ilvl w:val="0"/>
          <w:numId w:val="1"/>
        </w:numPr>
        <w:rPr>
          <w:rFonts w:ascii="Comic Sans MS" w:hAnsi="Comic Sans MS"/>
          <w:b/>
          <w:i/>
        </w:rPr>
      </w:pPr>
      <w:r w:rsidRPr="00852273">
        <w:rPr>
          <w:rFonts w:ascii="Comic Sans MS" w:hAnsi="Comic Sans MS"/>
          <w:b/>
          <w:i/>
        </w:rPr>
        <w:t>If a cure for cancer or another disease is found from research done in Yellowstone’s thermal features, should we allow larger companies in to take samples of the microorganisms?</w:t>
      </w:r>
    </w:p>
    <w:p w:rsidR="00852273" w:rsidRPr="00852273" w:rsidRDefault="00852273" w:rsidP="00852273">
      <w:pPr>
        <w:pStyle w:val="ListParagraph"/>
        <w:numPr>
          <w:ilvl w:val="0"/>
          <w:numId w:val="1"/>
        </w:numPr>
        <w:rPr>
          <w:rFonts w:ascii="Comic Sans MS" w:hAnsi="Comic Sans MS"/>
          <w:b/>
          <w:i/>
        </w:rPr>
      </w:pPr>
      <w:r w:rsidRPr="00852273">
        <w:rPr>
          <w:rFonts w:ascii="Comic Sans MS" w:hAnsi="Comic Sans MS"/>
          <w:b/>
          <w:i/>
        </w:rPr>
        <w:t>Will this type of research hurt the environment or animals of the park?</w:t>
      </w:r>
    </w:p>
    <w:p w:rsidR="001A4AE0" w:rsidRPr="00AE5BEE" w:rsidRDefault="001A4AE0">
      <w:pPr>
        <w:rPr>
          <w:rFonts w:ascii="Comic Sans MS" w:hAnsi="Comic Sans MS"/>
        </w:rPr>
      </w:pPr>
    </w:p>
    <w:p w:rsidR="00A40785" w:rsidRPr="00AE5BEE" w:rsidRDefault="00A40785">
      <w:pPr>
        <w:rPr>
          <w:rFonts w:ascii="Comic Sans MS" w:hAnsi="Comic Sans MS"/>
        </w:rPr>
      </w:pPr>
    </w:p>
    <w:p w:rsidR="00A40785" w:rsidRPr="00AE5BEE" w:rsidRDefault="00A40785">
      <w:pPr>
        <w:rPr>
          <w:rFonts w:ascii="Comic Sans MS" w:hAnsi="Comic Sans MS"/>
        </w:rPr>
      </w:pPr>
      <w:bookmarkStart w:id="0" w:name="_GoBack"/>
      <w:bookmarkEnd w:id="0"/>
    </w:p>
    <w:sectPr w:rsidR="00A40785" w:rsidRPr="00AE5BEE" w:rsidSect="00AE5BE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4052"/>
    <w:multiLevelType w:val="hybridMultilevel"/>
    <w:tmpl w:val="978C6D96"/>
    <w:lvl w:ilvl="0" w:tplc="F8AA5D1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98124B"/>
    <w:multiLevelType w:val="hybridMultilevel"/>
    <w:tmpl w:val="DDF46540"/>
    <w:lvl w:ilvl="0" w:tplc="FD5A167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785"/>
    <w:rsid w:val="001A4AE0"/>
    <w:rsid w:val="006B4620"/>
    <w:rsid w:val="006C3DF0"/>
    <w:rsid w:val="00852273"/>
    <w:rsid w:val="00A40785"/>
    <w:rsid w:val="00A54109"/>
    <w:rsid w:val="00AE5BEE"/>
    <w:rsid w:val="00B76D92"/>
    <w:rsid w:val="00BE27BB"/>
    <w:rsid w:val="00D603B7"/>
    <w:rsid w:val="00DD3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2CE"/>
    <w:pPr>
      <w:ind w:left="720"/>
      <w:contextualSpacing/>
    </w:pPr>
  </w:style>
  <w:style w:type="paragraph" w:styleId="BalloonText">
    <w:name w:val="Balloon Text"/>
    <w:basedOn w:val="Normal"/>
    <w:link w:val="BalloonTextChar"/>
    <w:uiPriority w:val="99"/>
    <w:semiHidden/>
    <w:unhideWhenUsed/>
    <w:rsid w:val="00852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2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2CE"/>
    <w:pPr>
      <w:ind w:left="720"/>
      <w:contextualSpacing/>
    </w:pPr>
  </w:style>
  <w:style w:type="paragraph" w:styleId="BalloonText">
    <w:name w:val="Balloon Text"/>
    <w:basedOn w:val="Normal"/>
    <w:link w:val="BalloonTextChar"/>
    <w:uiPriority w:val="99"/>
    <w:semiHidden/>
    <w:unhideWhenUsed/>
    <w:rsid w:val="00852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2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Hope</dc:creator>
  <cp:keywords/>
  <dc:description/>
  <cp:lastModifiedBy>Smith, Hope</cp:lastModifiedBy>
  <cp:revision>1</cp:revision>
  <cp:lastPrinted>2012-10-15T20:18:00Z</cp:lastPrinted>
  <dcterms:created xsi:type="dcterms:W3CDTF">2012-10-15T18:51:00Z</dcterms:created>
  <dcterms:modified xsi:type="dcterms:W3CDTF">2012-10-15T20:18:00Z</dcterms:modified>
</cp:coreProperties>
</file>